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F0E" w:rsidRDefault="00061F0E" w:rsidP="00061F0E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ПРОЕКТ</w:t>
      </w:r>
    </w:p>
    <w:p w:rsidR="0059175C" w:rsidRPr="0059175C" w:rsidRDefault="00061F0E" w:rsidP="0059175C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4.25pt;visibility:visible">
            <v:imagedata r:id="rId7" o:title="" grayscale="t"/>
          </v:shape>
        </w:pict>
      </w:r>
    </w:p>
    <w:p w:rsidR="0059175C" w:rsidRPr="0059175C" w:rsidRDefault="0059175C" w:rsidP="0059175C">
      <w:pPr>
        <w:jc w:val="center"/>
        <w:rPr>
          <w:sz w:val="24"/>
          <w:szCs w:val="24"/>
        </w:rPr>
      </w:pPr>
      <w:r w:rsidRPr="0059175C">
        <w:rPr>
          <w:sz w:val="24"/>
          <w:szCs w:val="24"/>
        </w:rPr>
        <w:t>Камчатский край</w:t>
      </w:r>
    </w:p>
    <w:p w:rsidR="0059175C" w:rsidRPr="0059175C" w:rsidRDefault="0059175C" w:rsidP="0059175C">
      <w:pPr>
        <w:jc w:val="center"/>
        <w:rPr>
          <w:sz w:val="24"/>
          <w:szCs w:val="24"/>
        </w:rPr>
      </w:pPr>
      <w:r w:rsidRPr="0059175C">
        <w:rPr>
          <w:sz w:val="24"/>
          <w:szCs w:val="24"/>
        </w:rPr>
        <w:t>Усть-Камчатский район</w:t>
      </w:r>
    </w:p>
    <w:p w:rsidR="0059175C" w:rsidRPr="0059175C" w:rsidRDefault="0059175C" w:rsidP="0059175C">
      <w:pPr>
        <w:jc w:val="center"/>
        <w:rPr>
          <w:sz w:val="28"/>
          <w:szCs w:val="28"/>
        </w:rPr>
      </w:pPr>
    </w:p>
    <w:p w:rsidR="0059175C" w:rsidRPr="0059175C" w:rsidRDefault="0059175C" w:rsidP="0059175C">
      <w:pPr>
        <w:jc w:val="center"/>
        <w:rPr>
          <w:b/>
          <w:bCs/>
          <w:sz w:val="28"/>
          <w:szCs w:val="28"/>
        </w:rPr>
      </w:pPr>
      <w:r w:rsidRPr="0059175C">
        <w:rPr>
          <w:b/>
          <w:bCs/>
          <w:sz w:val="28"/>
          <w:szCs w:val="28"/>
        </w:rPr>
        <w:t>П О С Т А Н О В Л Е Н И Е</w:t>
      </w:r>
    </w:p>
    <w:p w:rsidR="0059175C" w:rsidRPr="0059175C" w:rsidRDefault="0059175C" w:rsidP="0059175C">
      <w:pPr>
        <w:jc w:val="center"/>
        <w:rPr>
          <w:b/>
          <w:bCs/>
          <w:sz w:val="28"/>
          <w:szCs w:val="28"/>
        </w:rPr>
      </w:pPr>
      <w:r w:rsidRPr="0059175C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59175C" w:rsidRPr="00D53456" w:rsidRDefault="0059175C" w:rsidP="0059175C">
      <w:pPr>
        <w:jc w:val="center"/>
        <w:rPr>
          <w:b/>
          <w:bCs/>
          <w:sz w:val="28"/>
          <w:szCs w:val="28"/>
        </w:rPr>
      </w:pPr>
    </w:p>
    <w:p w:rsidR="0059175C" w:rsidRPr="0059175C" w:rsidRDefault="0059175C" w:rsidP="0059175C">
      <w:pPr>
        <w:spacing w:line="240" w:lineRule="atLeast"/>
        <w:rPr>
          <w:b/>
          <w:sz w:val="28"/>
          <w:szCs w:val="28"/>
          <w:u w:val="single"/>
        </w:rPr>
      </w:pPr>
      <w:r w:rsidRPr="0059175C">
        <w:rPr>
          <w:b/>
          <w:sz w:val="28"/>
          <w:szCs w:val="28"/>
          <w:u w:val="single"/>
        </w:rPr>
        <w:t>____________</w:t>
      </w:r>
      <w:r w:rsidRPr="0059175C">
        <w:rPr>
          <w:b/>
          <w:sz w:val="28"/>
          <w:szCs w:val="28"/>
        </w:rPr>
        <w:t xml:space="preserve">№ </w:t>
      </w:r>
      <w:r w:rsidRPr="0059175C">
        <w:rPr>
          <w:b/>
          <w:sz w:val="28"/>
          <w:szCs w:val="28"/>
          <w:u w:val="single"/>
        </w:rPr>
        <w:t xml:space="preserve">_____      </w:t>
      </w:r>
      <w:r w:rsidRPr="0059175C">
        <w:rPr>
          <w:b/>
          <w:sz w:val="28"/>
          <w:szCs w:val="28"/>
        </w:rPr>
        <w:t xml:space="preserve"> </w:t>
      </w:r>
      <w:r w:rsidRPr="0059175C">
        <w:rPr>
          <w:b/>
          <w:sz w:val="28"/>
          <w:szCs w:val="28"/>
          <w:u w:val="single"/>
        </w:rPr>
        <w:t xml:space="preserve"> </w:t>
      </w:r>
    </w:p>
    <w:p w:rsidR="0059175C" w:rsidRPr="0059175C" w:rsidRDefault="0059175C" w:rsidP="0059175C">
      <w:pPr>
        <w:spacing w:line="240" w:lineRule="atLeast"/>
        <w:rPr>
          <w:sz w:val="28"/>
          <w:szCs w:val="28"/>
        </w:rPr>
      </w:pPr>
      <w:r w:rsidRPr="0059175C">
        <w:rPr>
          <w:sz w:val="28"/>
          <w:szCs w:val="28"/>
        </w:rPr>
        <w:t>п. Усть-Камчатск</w:t>
      </w:r>
    </w:p>
    <w:p w:rsidR="0059175C" w:rsidRPr="0059175C" w:rsidRDefault="0059175C" w:rsidP="0059175C">
      <w:pPr>
        <w:spacing w:line="240" w:lineRule="atLeast"/>
        <w:rPr>
          <w:sz w:val="28"/>
          <w:szCs w:val="28"/>
        </w:rPr>
      </w:pPr>
    </w:p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59175C" w:rsidRPr="0059175C" w:rsidTr="00546FA5">
        <w:trPr>
          <w:trHeight w:val="130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59175C" w:rsidRPr="00A760FF" w:rsidRDefault="0059175C" w:rsidP="00AB0E55">
            <w:pPr>
              <w:tabs>
                <w:tab w:val="left" w:pos="1701"/>
                <w:tab w:val="left" w:pos="5245"/>
              </w:tabs>
              <w:ind w:right="888"/>
              <w:jc w:val="both"/>
              <w:rPr>
                <w:sz w:val="28"/>
                <w:szCs w:val="28"/>
              </w:rPr>
            </w:pPr>
            <w:r w:rsidRPr="00A760FF">
              <w:rPr>
                <w:sz w:val="28"/>
                <w:szCs w:val="28"/>
              </w:rPr>
              <w:t xml:space="preserve">Об утверждении Правил определения начальной цены предмета аукциона </w:t>
            </w:r>
            <w:r w:rsidR="00601FAD" w:rsidRPr="00A760FF">
              <w:rPr>
                <w:sz w:val="28"/>
                <w:szCs w:val="28"/>
              </w:rPr>
              <w:t>по продаже земельных участков или аукциона</w:t>
            </w:r>
          </w:p>
          <w:p w:rsidR="0059175C" w:rsidRPr="00601FAD" w:rsidRDefault="0059175C" w:rsidP="00601FAD">
            <w:pPr>
              <w:tabs>
                <w:tab w:val="left" w:pos="1701"/>
                <w:tab w:val="left" w:pos="5245"/>
              </w:tabs>
              <w:ind w:right="888"/>
              <w:jc w:val="both"/>
              <w:rPr>
                <w:color w:val="FF0000"/>
                <w:sz w:val="28"/>
                <w:szCs w:val="28"/>
              </w:rPr>
            </w:pPr>
            <w:r w:rsidRPr="00A760FF">
              <w:rPr>
                <w:sz w:val="28"/>
                <w:szCs w:val="28"/>
              </w:rPr>
              <w:t>на право заключения договоров аренды земельных участков</w:t>
            </w:r>
            <w:r w:rsidR="00601FAD" w:rsidRPr="00A760FF">
              <w:rPr>
                <w:sz w:val="28"/>
                <w:szCs w:val="28"/>
              </w:rPr>
              <w:t xml:space="preserve"> и установлении размера задатка, </w:t>
            </w:r>
            <w:r w:rsidR="00134452" w:rsidRPr="00A760FF">
              <w:rPr>
                <w:sz w:val="28"/>
                <w:szCs w:val="28"/>
              </w:rPr>
              <w:t>п</w:t>
            </w:r>
            <w:r w:rsidRPr="00A760FF">
              <w:rPr>
                <w:sz w:val="28"/>
                <w:szCs w:val="28"/>
              </w:rPr>
              <w:t>орядка определения размера начальной цены предмета аукциона на право заключения</w:t>
            </w:r>
            <w:r w:rsidRPr="0059175C">
              <w:rPr>
                <w:sz w:val="28"/>
                <w:szCs w:val="28"/>
              </w:rPr>
              <w:t xml:space="preserve"> договоров аренды земельных участков</w:t>
            </w:r>
            <w:r w:rsidR="00127009">
              <w:rPr>
                <w:sz w:val="28"/>
                <w:szCs w:val="28"/>
              </w:rPr>
              <w:t xml:space="preserve"> </w:t>
            </w:r>
            <w:r w:rsidR="00134452">
              <w:rPr>
                <w:sz w:val="28"/>
                <w:szCs w:val="28"/>
              </w:rPr>
              <w:t>и размера процентной ставки</w:t>
            </w:r>
            <w:r w:rsidR="00601FAD">
              <w:rPr>
                <w:sz w:val="28"/>
                <w:szCs w:val="28"/>
              </w:rPr>
              <w:t xml:space="preserve"> кадастровой стоимости земельных участков для определения начальной</w:t>
            </w:r>
            <w:r w:rsidR="00601FAD" w:rsidRPr="00127009">
              <w:rPr>
                <w:sz w:val="28"/>
                <w:szCs w:val="28"/>
              </w:rPr>
              <w:t xml:space="preserve"> цены предмета аукциона на право заключения договоров аренды земельных участков</w:t>
            </w:r>
          </w:p>
        </w:tc>
      </w:tr>
    </w:tbl>
    <w:p w:rsidR="0059175C" w:rsidRPr="0059175C" w:rsidRDefault="0059175C" w:rsidP="0059175C">
      <w:pPr>
        <w:rPr>
          <w:sz w:val="28"/>
          <w:szCs w:val="28"/>
        </w:rPr>
      </w:pPr>
    </w:p>
    <w:p w:rsidR="0059175C" w:rsidRPr="0059175C" w:rsidRDefault="0059175C" w:rsidP="0059175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9175C">
        <w:rPr>
          <w:sz w:val="28"/>
          <w:szCs w:val="28"/>
        </w:rPr>
        <w:t>В соответствии с пунктом 2 статьи 3.3 Федерального закона от 25.10.2001 № 137-ФЗ «О введении в действие Земельного кодекса Российской Федерации», статьями</w:t>
      </w:r>
      <w:r w:rsidR="00034A24">
        <w:rPr>
          <w:sz w:val="28"/>
          <w:szCs w:val="28"/>
        </w:rPr>
        <w:t xml:space="preserve"> </w:t>
      </w:r>
      <w:r w:rsidR="00127009">
        <w:rPr>
          <w:sz w:val="28"/>
          <w:szCs w:val="28"/>
        </w:rPr>
        <w:t>11,</w:t>
      </w:r>
      <w:r w:rsidRPr="0059175C">
        <w:rPr>
          <w:sz w:val="28"/>
          <w:szCs w:val="28"/>
        </w:rPr>
        <w:t xml:space="preserve"> </w:t>
      </w:r>
      <w:r>
        <w:rPr>
          <w:sz w:val="28"/>
          <w:szCs w:val="28"/>
        </w:rPr>
        <w:t>39.11</w:t>
      </w:r>
      <w:r w:rsidRPr="0059175C">
        <w:rPr>
          <w:sz w:val="28"/>
          <w:szCs w:val="28"/>
        </w:rPr>
        <w:t xml:space="preserve"> Земельного кодекса Российской Федерации, </w:t>
      </w:r>
      <w:r w:rsidR="00134452">
        <w:rPr>
          <w:sz w:val="28"/>
          <w:szCs w:val="28"/>
        </w:rPr>
        <w:t>статьей 29 устава Усть-Камчатского сельского поселения, статьей 27 Устава Усть-Камчатского муниципального района,</w:t>
      </w:r>
    </w:p>
    <w:p w:rsidR="0059175C" w:rsidRPr="0059175C" w:rsidRDefault="0059175C" w:rsidP="0059175C">
      <w:pPr>
        <w:spacing w:line="240" w:lineRule="atLeast"/>
        <w:jc w:val="both"/>
        <w:rPr>
          <w:sz w:val="28"/>
          <w:szCs w:val="28"/>
        </w:rPr>
      </w:pPr>
    </w:p>
    <w:p w:rsidR="0059175C" w:rsidRPr="00A760FF" w:rsidRDefault="00061F0E" w:rsidP="005917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bookmarkStart w:id="0" w:name="_GoBack"/>
      <w:bookmarkEnd w:id="0"/>
      <w:r w:rsidR="0059175C" w:rsidRPr="00A760FF">
        <w:rPr>
          <w:b/>
          <w:sz w:val="28"/>
          <w:szCs w:val="28"/>
        </w:rPr>
        <w:t>: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 xml:space="preserve">1. 1. Утвердить: 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lastRenderedPageBreak/>
        <w:t xml:space="preserve">1.1. Правила определения начальной цены предмета аукциона </w:t>
      </w:r>
      <w:r w:rsidR="006464A6" w:rsidRPr="00127009">
        <w:rPr>
          <w:sz w:val="28"/>
          <w:szCs w:val="28"/>
        </w:rPr>
        <w:t xml:space="preserve">по продаже земельных участков </w:t>
      </w:r>
      <w:r w:rsidR="00601FAD">
        <w:rPr>
          <w:sz w:val="28"/>
          <w:szCs w:val="28"/>
        </w:rPr>
        <w:t>или аукциона</w:t>
      </w:r>
      <w:r w:rsidR="006464A6" w:rsidRPr="00127009">
        <w:rPr>
          <w:sz w:val="28"/>
          <w:szCs w:val="28"/>
        </w:rPr>
        <w:t xml:space="preserve"> на право заключения договоров</w:t>
      </w:r>
      <w:r w:rsidRPr="00127009">
        <w:rPr>
          <w:sz w:val="28"/>
          <w:szCs w:val="28"/>
        </w:rPr>
        <w:t xml:space="preserve"> аренды земельных участков</w:t>
      </w:r>
      <w:r w:rsidR="00127009" w:rsidRPr="00127009">
        <w:rPr>
          <w:sz w:val="28"/>
          <w:szCs w:val="28"/>
        </w:rPr>
        <w:t xml:space="preserve"> и </w:t>
      </w:r>
      <w:r w:rsidR="00601FAD">
        <w:rPr>
          <w:sz w:val="28"/>
          <w:szCs w:val="28"/>
        </w:rPr>
        <w:t>установлении</w:t>
      </w:r>
      <w:r w:rsidR="00546FA5">
        <w:rPr>
          <w:sz w:val="28"/>
          <w:szCs w:val="28"/>
        </w:rPr>
        <w:t xml:space="preserve"> </w:t>
      </w:r>
      <w:r w:rsidR="00127009" w:rsidRPr="00127009">
        <w:rPr>
          <w:sz w:val="28"/>
          <w:szCs w:val="28"/>
        </w:rPr>
        <w:t>размер</w:t>
      </w:r>
      <w:r w:rsidR="00546FA5">
        <w:rPr>
          <w:sz w:val="28"/>
          <w:szCs w:val="28"/>
        </w:rPr>
        <w:t>а</w:t>
      </w:r>
      <w:r w:rsidR="00127009" w:rsidRPr="00127009">
        <w:rPr>
          <w:sz w:val="28"/>
          <w:szCs w:val="28"/>
        </w:rPr>
        <w:t xml:space="preserve"> задатка, согласно приложению 1 к настоящему постановлению</w:t>
      </w:r>
      <w:r w:rsidRPr="00127009">
        <w:rPr>
          <w:sz w:val="28"/>
          <w:szCs w:val="28"/>
        </w:rPr>
        <w:t xml:space="preserve">. </w:t>
      </w:r>
    </w:p>
    <w:p w:rsidR="00127009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>1.2. Порядок определения размера начальной цены предмета аукциона на право заключения договоров аренды земельных участков</w:t>
      </w:r>
      <w:r w:rsidR="00127009" w:rsidRPr="00127009">
        <w:rPr>
          <w:sz w:val="28"/>
          <w:szCs w:val="28"/>
        </w:rPr>
        <w:t>, согласно приложению 2 к настоящему постановлению.</w:t>
      </w:r>
    </w:p>
    <w:p w:rsidR="00127009" w:rsidRPr="00127009" w:rsidRDefault="00127009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 xml:space="preserve">1.3. Размер </w:t>
      </w:r>
      <w:r w:rsidR="00134452">
        <w:rPr>
          <w:sz w:val="28"/>
          <w:szCs w:val="28"/>
        </w:rPr>
        <w:t xml:space="preserve">процентной ставки </w:t>
      </w:r>
      <w:r w:rsidRPr="00127009">
        <w:rPr>
          <w:sz w:val="28"/>
          <w:szCs w:val="28"/>
        </w:rPr>
        <w:t>кадастровой стоимости земельных участков для определения начальной цены предмета аукциона на право заключения договоров аренды земельных участков, согласно приложению 3 к настоящему постановлению.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 xml:space="preserve">2. Настоящее </w:t>
      </w:r>
      <w:r w:rsidR="00AB0E55">
        <w:rPr>
          <w:sz w:val="28"/>
          <w:szCs w:val="28"/>
        </w:rPr>
        <w:t xml:space="preserve">постановление </w:t>
      </w:r>
      <w:r w:rsidRPr="00127009">
        <w:rPr>
          <w:sz w:val="28"/>
          <w:szCs w:val="28"/>
        </w:rPr>
        <w:t xml:space="preserve">вступает в силу со дня его официального опубликования. </w:t>
      </w:r>
    </w:p>
    <w:p w:rsidR="00127009" w:rsidRPr="00127009" w:rsidRDefault="00127009" w:rsidP="00127009">
      <w:pPr>
        <w:ind w:firstLine="709"/>
        <w:jc w:val="both"/>
        <w:rPr>
          <w:sz w:val="28"/>
          <w:szCs w:val="28"/>
        </w:rPr>
      </w:pPr>
      <w:r w:rsidRPr="00127009">
        <w:rPr>
          <w:sz w:val="28"/>
          <w:szCs w:val="28"/>
        </w:rPr>
        <w:t>3.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127009" w:rsidRPr="00127009" w:rsidRDefault="00127009" w:rsidP="001270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7009">
        <w:rPr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:rsidR="00127009" w:rsidRPr="00127009" w:rsidRDefault="00127009" w:rsidP="00D534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7009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Усть-Камчатского муниципального района Белова</w:t>
      </w:r>
      <w:r w:rsidR="00D53456" w:rsidRPr="00D53456">
        <w:rPr>
          <w:sz w:val="28"/>
          <w:szCs w:val="28"/>
        </w:rPr>
        <w:t xml:space="preserve"> </w:t>
      </w:r>
      <w:r w:rsidR="00D53456" w:rsidRPr="00127009">
        <w:rPr>
          <w:sz w:val="28"/>
          <w:szCs w:val="28"/>
        </w:rPr>
        <w:t>А.А.</w:t>
      </w: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</w:p>
    <w:p w:rsidR="0059175C" w:rsidRPr="00127009" w:rsidRDefault="0059175C" w:rsidP="00127009">
      <w:pPr>
        <w:ind w:firstLine="709"/>
        <w:jc w:val="both"/>
        <w:rPr>
          <w:sz w:val="28"/>
          <w:szCs w:val="28"/>
        </w:rPr>
      </w:pPr>
    </w:p>
    <w:p w:rsidR="0059175C" w:rsidRPr="0059175C" w:rsidRDefault="0059175C" w:rsidP="0059175C">
      <w:pPr>
        <w:jc w:val="both"/>
        <w:rPr>
          <w:sz w:val="28"/>
          <w:szCs w:val="28"/>
        </w:rPr>
      </w:pPr>
      <w:r w:rsidRPr="0059175C">
        <w:rPr>
          <w:sz w:val="28"/>
          <w:szCs w:val="28"/>
        </w:rPr>
        <w:t>Глава Усть-Камчатского</w:t>
      </w:r>
    </w:p>
    <w:p w:rsidR="0059175C" w:rsidRPr="0059175C" w:rsidRDefault="0059175C" w:rsidP="0059175C">
      <w:pPr>
        <w:jc w:val="both"/>
        <w:rPr>
          <w:sz w:val="28"/>
          <w:szCs w:val="28"/>
        </w:rPr>
      </w:pPr>
      <w:r w:rsidRPr="0059175C">
        <w:rPr>
          <w:sz w:val="28"/>
          <w:szCs w:val="28"/>
        </w:rPr>
        <w:t xml:space="preserve">муниципального района                                                                  </w:t>
      </w:r>
      <w:r w:rsidR="00D53456">
        <w:rPr>
          <w:sz w:val="28"/>
          <w:szCs w:val="28"/>
        </w:rPr>
        <w:t xml:space="preserve">     </w:t>
      </w:r>
      <w:r w:rsidRPr="0059175C">
        <w:rPr>
          <w:sz w:val="28"/>
          <w:szCs w:val="28"/>
        </w:rPr>
        <w:t xml:space="preserve">  В.И. Логинов</w:t>
      </w:r>
    </w:p>
    <w:p w:rsidR="0059175C" w:rsidRPr="0059175C" w:rsidRDefault="0059175C" w:rsidP="0059175C">
      <w:pPr>
        <w:jc w:val="both"/>
        <w:rPr>
          <w:sz w:val="28"/>
          <w:szCs w:val="28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Pr="0059175C" w:rsidRDefault="0059175C" w:rsidP="0059175C">
      <w:pPr>
        <w:rPr>
          <w:sz w:val="24"/>
          <w:szCs w:val="24"/>
        </w:rPr>
      </w:pPr>
    </w:p>
    <w:p w:rsidR="0059175C" w:rsidRDefault="0059175C" w:rsidP="0059175C">
      <w:pPr>
        <w:rPr>
          <w:sz w:val="24"/>
          <w:szCs w:val="24"/>
        </w:rPr>
      </w:pPr>
    </w:p>
    <w:p w:rsidR="00134452" w:rsidRDefault="00134452" w:rsidP="0059175C">
      <w:pPr>
        <w:rPr>
          <w:sz w:val="24"/>
          <w:szCs w:val="24"/>
        </w:rPr>
      </w:pPr>
    </w:p>
    <w:p w:rsidR="00134452" w:rsidRDefault="00134452" w:rsidP="0059175C">
      <w:pPr>
        <w:rPr>
          <w:sz w:val="24"/>
          <w:szCs w:val="24"/>
        </w:rPr>
      </w:pPr>
    </w:p>
    <w:p w:rsidR="00134452" w:rsidRPr="0059175C" w:rsidRDefault="00134452" w:rsidP="0059175C">
      <w:pPr>
        <w:rPr>
          <w:sz w:val="24"/>
          <w:szCs w:val="24"/>
        </w:rPr>
      </w:pPr>
    </w:p>
    <w:p w:rsidR="00E22D66" w:rsidRDefault="00E22D66" w:rsidP="00E146DA">
      <w:pPr>
        <w:ind w:firstLine="709"/>
        <w:jc w:val="right"/>
        <w:rPr>
          <w:sz w:val="28"/>
          <w:szCs w:val="28"/>
        </w:rPr>
      </w:pPr>
    </w:p>
    <w:p w:rsidR="004510D4" w:rsidRDefault="004510D4" w:rsidP="0059175C">
      <w:pPr>
        <w:ind w:firstLine="709"/>
        <w:jc w:val="right"/>
        <w:rPr>
          <w:sz w:val="24"/>
          <w:szCs w:val="24"/>
        </w:rPr>
      </w:pPr>
    </w:p>
    <w:p w:rsidR="00E22D66" w:rsidRPr="00A760FF" w:rsidRDefault="00A760FF" w:rsidP="0059175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E22D66" w:rsidRPr="00A760FF">
        <w:rPr>
          <w:sz w:val="24"/>
          <w:szCs w:val="24"/>
        </w:rPr>
        <w:t xml:space="preserve"> 1</w:t>
      </w:r>
    </w:p>
    <w:p w:rsidR="00A760FF" w:rsidRDefault="00E22D66" w:rsidP="00D53456">
      <w:pPr>
        <w:ind w:left="4820"/>
        <w:jc w:val="right"/>
        <w:rPr>
          <w:sz w:val="24"/>
          <w:szCs w:val="24"/>
        </w:rPr>
      </w:pPr>
      <w:r w:rsidRPr="00A760FF">
        <w:rPr>
          <w:sz w:val="24"/>
          <w:szCs w:val="24"/>
        </w:rPr>
        <w:t xml:space="preserve">к </w:t>
      </w:r>
      <w:r w:rsidR="0059175C" w:rsidRPr="00A760FF">
        <w:rPr>
          <w:sz w:val="24"/>
          <w:szCs w:val="24"/>
          <w:u w:val="single"/>
        </w:rPr>
        <w:t>п</w:t>
      </w:r>
      <w:r w:rsidR="00D53456" w:rsidRPr="00A760FF">
        <w:rPr>
          <w:sz w:val="24"/>
          <w:szCs w:val="24"/>
        </w:rPr>
        <w:t xml:space="preserve">остановлению администрации </w:t>
      </w:r>
    </w:p>
    <w:p w:rsidR="00E22D66" w:rsidRPr="00A760FF" w:rsidRDefault="0059175C" w:rsidP="00D53456">
      <w:pPr>
        <w:ind w:left="4820"/>
        <w:jc w:val="right"/>
        <w:rPr>
          <w:sz w:val="24"/>
          <w:szCs w:val="24"/>
        </w:rPr>
      </w:pPr>
      <w:r w:rsidRPr="00A760FF">
        <w:rPr>
          <w:sz w:val="24"/>
          <w:szCs w:val="24"/>
        </w:rPr>
        <w:t>Усть-Камчатского муниципального</w:t>
      </w:r>
      <w:r w:rsidR="00D53456" w:rsidRPr="00A760FF">
        <w:rPr>
          <w:sz w:val="24"/>
          <w:szCs w:val="24"/>
        </w:rPr>
        <w:t xml:space="preserve"> </w:t>
      </w:r>
      <w:r w:rsidRPr="00A760FF">
        <w:rPr>
          <w:sz w:val="24"/>
          <w:szCs w:val="24"/>
        </w:rPr>
        <w:t>района</w:t>
      </w:r>
    </w:p>
    <w:p w:rsidR="00E22D66" w:rsidRPr="00A760FF" w:rsidRDefault="00E22D66" w:rsidP="0059175C">
      <w:pPr>
        <w:ind w:left="5245"/>
        <w:jc w:val="right"/>
        <w:rPr>
          <w:sz w:val="24"/>
          <w:szCs w:val="24"/>
        </w:rPr>
      </w:pPr>
      <w:r w:rsidRPr="00A760FF">
        <w:rPr>
          <w:sz w:val="24"/>
          <w:szCs w:val="24"/>
        </w:rPr>
        <w:t xml:space="preserve">от </w:t>
      </w:r>
      <w:r w:rsidR="0059175C" w:rsidRPr="00A760FF">
        <w:rPr>
          <w:sz w:val="24"/>
          <w:szCs w:val="24"/>
        </w:rPr>
        <w:t>________________</w:t>
      </w:r>
      <w:r w:rsidRPr="00A760FF">
        <w:rPr>
          <w:sz w:val="24"/>
          <w:szCs w:val="24"/>
        </w:rPr>
        <w:t xml:space="preserve"> № </w:t>
      </w:r>
      <w:r w:rsidR="0059175C" w:rsidRPr="00A760FF">
        <w:rPr>
          <w:sz w:val="24"/>
          <w:szCs w:val="24"/>
        </w:rPr>
        <w:t>_____</w:t>
      </w:r>
    </w:p>
    <w:p w:rsidR="00A760FF" w:rsidRPr="00A760FF" w:rsidRDefault="00A760FF" w:rsidP="00E146DA">
      <w:pPr>
        <w:jc w:val="center"/>
        <w:rPr>
          <w:b/>
          <w:sz w:val="28"/>
          <w:szCs w:val="28"/>
        </w:rPr>
      </w:pPr>
    </w:p>
    <w:p w:rsidR="00E22D66" w:rsidRPr="00A760FF" w:rsidRDefault="00E22D66" w:rsidP="00E146DA">
      <w:pPr>
        <w:jc w:val="center"/>
        <w:rPr>
          <w:b/>
          <w:sz w:val="28"/>
          <w:szCs w:val="28"/>
        </w:rPr>
      </w:pPr>
      <w:r w:rsidRPr="00A760FF">
        <w:rPr>
          <w:b/>
          <w:sz w:val="28"/>
          <w:szCs w:val="28"/>
        </w:rPr>
        <w:t>Правила</w:t>
      </w:r>
    </w:p>
    <w:p w:rsidR="00E22D66" w:rsidRPr="00A760FF" w:rsidRDefault="00E22D66" w:rsidP="00E146DA">
      <w:pPr>
        <w:jc w:val="center"/>
        <w:rPr>
          <w:b/>
          <w:sz w:val="28"/>
          <w:szCs w:val="28"/>
        </w:rPr>
      </w:pPr>
      <w:r w:rsidRPr="00A760FF">
        <w:rPr>
          <w:b/>
          <w:sz w:val="28"/>
          <w:szCs w:val="28"/>
        </w:rPr>
        <w:t>определения начальной цены предмета аукциона</w:t>
      </w:r>
      <w:r w:rsidR="006464A6" w:rsidRPr="00A760FF">
        <w:rPr>
          <w:b/>
          <w:sz w:val="28"/>
          <w:szCs w:val="28"/>
        </w:rPr>
        <w:t xml:space="preserve"> по продаже земельных участков или аукциона</w:t>
      </w:r>
      <w:r w:rsidRPr="00A760FF">
        <w:rPr>
          <w:b/>
          <w:sz w:val="28"/>
          <w:szCs w:val="28"/>
        </w:rPr>
        <w:t xml:space="preserve"> на право заключения договоров аренды земельных участков</w:t>
      </w:r>
      <w:r w:rsidR="0051367E" w:rsidRPr="00A760FF">
        <w:rPr>
          <w:b/>
          <w:sz w:val="28"/>
          <w:szCs w:val="28"/>
        </w:rPr>
        <w:t xml:space="preserve"> и </w:t>
      </w:r>
      <w:r w:rsidR="00481F47" w:rsidRPr="00A760FF">
        <w:rPr>
          <w:b/>
          <w:sz w:val="28"/>
          <w:szCs w:val="28"/>
        </w:rPr>
        <w:t>установлении</w:t>
      </w:r>
      <w:r w:rsidR="00127009" w:rsidRPr="00A760FF">
        <w:rPr>
          <w:b/>
          <w:sz w:val="28"/>
          <w:szCs w:val="28"/>
        </w:rPr>
        <w:t xml:space="preserve"> размера</w:t>
      </w:r>
      <w:r w:rsidR="0051367E" w:rsidRPr="00A760FF">
        <w:rPr>
          <w:b/>
          <w:sz w:val="28"/>
          <w:szCs w:val="28"/>
        </w:rPr>
        <w:t xml:space="preserve"> задатка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1. Правила определения начальной цены предмета аукциона </w:t>
      </w:r>
      <w:r w:rsidR="006464A6">
        <w:rPr>
          <w:sz w:val="28"/>
          <w:szCs w:val="28"/>
        </w:rPr>
        <w:t xml:space="preserve">по продаже земельных участков или аукциона </w:t>
      </w:r>
      <w:r w:rsidRPr="00357929">
        <w:rPr>
          <w:sz w:val="28"/>
          <w:szCs w:val="28"/>
        </w:rPr>
        <w:t>на право заключения договоров аренды земельных участков</w:t>
      </w:r>
      <w:r w:rsidR="00922D3F">
        <w:rPr>
          <w:sz w:val="28"/>
          <w:szCs w:val="28"/>
        </w:rPr>
        <w:t xml:space="preserve"> и </w:t>
      </w:r>
      <w:r w:rsidR="00546FA5">
        <w:rPr>
          <w:sz w:val="28"/>
          <w:szCs w:val="28"/>
        </w:rPr>
        <w:t>установлении</w:t>
      </w:r>
      <w:r w:rsidR="00127009">
        <w:rPr>
          <w:sz w:val="28"/>
          <w:szCs w:val="28"/>
        </w:rPr>
        <w:t xml:space="preserve"> размера</w:t>
      </w:r>
      <w:r w:rsidR="00922D3F">
        <w:rPr>
          <w:sz w:val="28"/>
          <w:szCs w:val="28"/>
        </w:rPr>
        <w:t xml:space="preserve"> задатка</w:t>
      </w:r>
      <w:r w:rsidRPr="00357929">
        <w:rPr>
          <w:sz w:val="28"/>
          <w:szCs w:val="28"/>
        </w:rPr>
        <w:t xml:space="preserve"> (далее - Правила) разработаны в соответствии с</w:t>
      </w:r>
      <w:r>
        <w:rPr>
          <w:sz w:val="28"/>
          <w:szCs w:val="28"/>
        </w:rPr>
        <w:t>о</w:t>
      </w:r>
      <w:r w:rsidRPr="00357929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357929">
        <w:rPr>
          <w:sz w:val="28"/>
          <w:szCs w:val="28"/>
        </w:rPr>
        <w:t xml:space="preserve"> 39.11 Земельног</w:t>
      </w:r>
      <w:r w:rsidR="00A760FF">
        <w:rPr>
          <w:sz w:val="28"/>
          <w:szCs w:val="28"/>
        </w:rPr>
        <w:t>о кодекса Российской Федерации.</w:t>
      </w:r>
    </w:p>
    <w:p w:rsidR="0059175C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>2. Настоящие Правила уста</w:t>
      </w:r>
      <w:r w:rsidR="006464A6">
        <w:rPr>
          <w:sz w:val="28"/>
          <w:szCs w:val="28"/>
        </w:rPr>
        <w:t xml:space="preserve">навливают порядок определения </w:t>
      </w:r>
      <w:r w:rsidRPr="00357929">
        <w:rPr>
          <w:sz w:val="28"/>
          <w:szCs w:val="28"/>
        </w:rPr>
        <w:t xml:space="preserve">начальной цены предмета аукциона </w:t>
      </w:r>
      <w:r w:rsidR="006464A6">
        <w:rPr>
          <w:sz w:val="28"/>
          <w:szCs w:val="28"/>
        </w:rPr>
        <w:t xml:space="preserve">по продаже земельных участков или аукциона </w:t>
      </w:r>
      <w:r w:rsidRPr="00357929">
        <w:rPr>
          <w:sz w:val="28"/>
          <w:szCs w:val="28"/>
        </w:rPr>
        <w:t xml:space="preserve">на право заключения договоров аренды земельных участков в отношении земельных участков, находящихся в собственности </w:t>
      </w:r>
      <w:r w:rsidR="0059175C">
        <w:rPr>
          <w:sz w:val="28"/>
          <w:szCs w:val="28"/>
        </w:rPr>
        <w:t>Усть-Камчатского сельского поселения, Усть-Камчатского муниципального района</w:t>
      </w:r>
      <w:r w:rsidRPr="00E31DF4">
        <w:rPr>
          <w:sz w:val="28"/>
          <w:szCs w:val="28"/>
        </w:rPr>
        <w:t xml:space="preserve"> и земельных</w:t>
      </w:r>
      <w:r w:rsidRPr="00357929">
        <w:rPr>
          <w:sz w:val="28"/>
          <w:szCs w:val="28"/>
        </w:rPr>
        <w:t xml:space="preserve"> участков, </w:t>
      </w:r>
      <w:r w:rsidR="0059175C">
        <w:rPr>
          <w:sz w:val="28"/>
          <w:szCs w:val="28"/>
        </w:rPr>
        <w:t>государственная собственность на которые не разграничена.</w:t>
      </w:r>
    </w:p>
    <w:p w:rsidR="00E22D66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3. Начальная цена </w:t>
      </w:r>
      <w:r w:rsidR="006464A6">
        <w:rPr>
          <w:sz w:val="28"/>
          <w:szCs w:val="28"/>
        </w:rPr>
        <w:t xml:space="preserve">предмета аукциона по продаже земельных участков или аукциона на право заключения договоров аренды </w:t>
      </w:r>
      <w:r w:rsidRPr="00357929">
        <w:rPr>
          <w:sz w:val="28"/>
          <w:szCs w:val="28"/>
        </w:rPr>
        <w:t xml:space="preserve">земельных участков (далее – начальная цена) устанавливается за земельный участок в целом. </w:t>
      </w:r>
    </w:p>
    <w:p w:rsidR="00C531A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4. </w:t>
      </w:r>
      <w:r w:rsidR="006464A6">
        <w:rPr>
          <w:sz w:val="28"/>
          <w:szCs w:val="28"/>
        </w:rPr>
        <w:t>Начальная цена предмета аукциона по продаже земельного участка равна кадастр</w:t>
      </w:r>
      <w:r w:rsidR="00C531A9">
        <w:rPr>
          <w:sz w:val="28"/>
          <w:szCs w:val="28"/>
        </w:rPr>
        <w:t>овой стоимости такого земельного, если результаты государственной кадастровой оценки утверждены не ранее чем за пять лет до даты принятия решения о проведении аукциона.</w:t>
      </w:r>
      <w:r w:rsidR="006464A6">
        <w:rPr>
          <w:sz w:val="28"/>
          <w:szCs w:val="28"/>
        </w:rPr>
        <w:t xml:space="preserve"> </w:t>
      </w:r>
    </w:p>
    <w:p w:rsidR="00C531A9" w:rsidRDefault="00C531A9" w:rsidP="00C531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57929">
        <w:rPr>
          <w:sz w:val="28"/>
          <w:szCs w:val="28"/>
        </w:rPr>
        <w:t xml:space="preserve">В случае, если результаты государственной кадастровой оценки утверждены ранее чем за пять лет до даты принятия решения о проведении аукциона, начальная цена </w:t>
      </w:r>
      <w:r w:rsidR="00546FA5">
        <w:rPr>
          <w:sz w:val="28"/>
          <w:szCs w:val="28"/>
        </w:rPr>
        <w:t xml:space="preserve">предмета аукциона </w:t>
      </w:r>
      <w:r>
        <w:rPr>
          <w:sz w:val="28"/>
          <w:szCs w:val="28"/>
        </w:rPr>
        <w:t xml:space="preserve">по продаже земельного </w:t>
      </w:r>
      <w:r w:rsidR="008B2026">
        <w:rPr>
          <w:sz w:val="28"/>
          <w:szCs w:val="28"/>
        </w:rPr>
        <w:t>участка устанавливается</w:t>
      </w:r>
      <w:r>
        <w:rPr>
          <w:sz w:val="28"/>
          <w:szCs w:val="28"/>
        </w:rPr>
        <w:t xml:space="preserve"> </w:t>
      </w:r>
      <w:r w:rsidRPr="00357929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рыночной стоимости земельного участка, определенной по результатам рыночной оценки в </w:t>
      </w:r>
      <w:r w:rsidR="008B2026">
        <w:rPr>
          <w:sz w:val="28"/>
          <w:szCs w:val="28"/>
        </w:rPr>
        <w:t xml:space="preserve">соответствии </w:t>
      </w:r>
      <w:r w:rsidR="008B2026" w:rsidRPr="00357929">
        <w:rPr>
          <w:sz w:val="28"/>
          <w:szCs w:val="28"/>
        </w:rPr>
        <w:t>с</w:t>
      </w:r>
      <w:r w:rsidRPr="00357929">
        <w:rPr>
          <w:sz w:val="28"/>
          <w:szCs w:val="28"/>
        </w:rPr>
        <w:t xml:space="preserve"> Федеральным законо</w:t>
      </w:r>
      <w:r w:rsidR="008B2026">
        <w:rPr>
          <w:sz w:val="28"/>
          <w:szCs w:val="28"/>
        </w:rPr>
        <w:t>м от 29.07.1998</w:t>
      </w:r>
      <w:r w:rsidRPr="00357929">
        <w:rPr>
          <w:sz w:val="28"/>
          <w:szCs w:val="28"/>
        </w:rPr>
        <w:t xml:space="preserve"> № 135-ФЗ «Об оценочной деятельности в Российской Федерации». </w:t>
      </w:r>
    </w:p>
    <w:p w:rsidR="00C531A9" w:rsidRDefault="00C531A9" w:rsidP="00C531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По результатам аукциона по продаже земельного участка определяется цена такого земельного участка.</w:t>
      </w:r>
    </w:p>
    <w:p w:rsidR="00922D3F" w:rsidRDefault="00922D3F" w:rsidP="00922D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Начальной ценой предмета аукциона на право заключения договора аренды земельного участка, </w:t>
      </w:r>
      <w:r w:rsidR="00127009">
        <w:rPr>
          <w:sz w:val="28"/>
          <w:szCs w:val="28"/>
        </w:rPr>
        <w:t>целевое использование которого</w:t>
      </w:r>
      <w:r>
        <w:rPr>
          <w:sz w:val="28"/>
          <w:szCs w:val="28"/>
        </w:rPr>
        <w:t xml:space="preserve"> </w:t>
      </w:r>
      <w:r w:rsidR="00127009">
        <w:rPr>
          <w:sz w:val="28"/>
          <w:szCs w:val="28"/>
        </w:rPr>
        <w:t>предусматривает</w:t>
      </w:r>
      <w:r>
        <w:rPr>
          <w:sz w:val="28"/>
          <w:szCs w:val="28"/>
        </w:rPr>
        <w:t xml:space="preserve"> строительство (за исключением объектов для хранения автомобильного транспорта), является ежегодный размер арендной платы, определенной по результатам рыночной оценки в </w:t>
      </w:r>
      <w:r w:rsidR="008B2026">
        <w:rPr>
          <w:sz w:val="28"/>
          <w:szCs w:val="28"/>
        </w:rPr>
        <w:t xml:space="preserve">соответствии </w:t>
      </w:r>
      <w:r w:rsidR="008B2026" w:rsidRPr="00357929">
        <w:rPr>
          <w:sz w:val="28"/>
          <w:szCs w:val="28"/>
        </w:rPr>
        <w:t>с</w:t>
      </w:r>
      <w:r w:rsidRPr="00357929">
        <w:rPr>
          <w:sz w:val="28"/>
          <w:szCs w:val="28"/>
        </w:rPr>
        <w:t xml:space="preserve"> Федеральным законо</w:t>
      </w:r>
      <w:r w:rsidR="008B2026">
        <w:rPr>
          <w:sz w:val="28"/>
          <w:szCs w:val="28"/>
        </w:rPr>
        <w:t xml:space="preserve">м от 29.07.1998 </w:t>
      </w:r>
      <w:r w:rsidRPr="00357929">
        <w:rPr>
          <w:sz w:val="28"/>
          <w:szCs w:val="28"/>
        </w:rPr>
        <w:t xml:space="preserve">№ 135-ФЗ «Об оценочной деятельности в Российской Федерации». </w:t>
      </w:r>
    </w:p>
    <w:p w:rsidR="008B2026" w:rsidRDefault="00922D3F" w:rsidP="008B20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531A9">
        <w:rPr>
          <w:sz w:val="28"/>
          <w:szCs w:val="28"/>
        </w:rPr>
        <w:t xml:space="preserve">. </w:t>
      </w:r>
      <w:r w:rsidR="00E22D66" w:rsidRPr="00357929">
        <w:rPr>
          <w:sz w:val="28"/>
          <w:szCs w:val="28"/>
        </w:rPr>
        <w:t xml:space="preserve">Размер начальной цены </w:t>
      </w:r>
      <w:r w:rsidR="00C531A9">
        <w:rPr>
          <w:sz w:val="28"/>
          <w:szCs w:val="28"/>
        </w:rPr>
        <w:t xml:space="preserve">предмета аукциона на право заключения договора аренды земельного участка, </w:t>
      </w:r>
      <w:r w:rsidR="00127009">
        <w:rPr>
          <w:sz w:val="28"/>
          <w:szCs w:val="28"/>
        </w:rPr>
        <w:t>целевое</w:t>
      </w:r>
      <w:r>
        <w:rPr>
          <w:sz w:val="28"/>
          <w:szCs w:val="28"/>
        </w:rPr>
        <w:t xml:space="preserve"> </w:t>
      </w:r>
      <w:r w:rsidR="00127009">
        <w:rPr>
          <w:sz w:val="28"/>
          <w:szCs w:val="28"/>
        </w:rPr>
        <w:t>использование которого не предусматривает</w:t>
      </w:r>
      <w:r>
        <w:rPr>
          <w:sz w:val="28"/>
          <w:szCs w:val="28"/>
        </w:rPr>
        <w:t xml:space="preserve"> строительство, определяется в размере величины (процентной </w:t>
      </w:r>
      <w:r>
        <w:rPr>
          <w:sz w:val="28"/>
          <w:szCs w:val="28"/>
        </w:rPr>
        <w:lastRenderedPageBreak/>
        <w:t>ставки)</w:t>
      </w:r>
      <w:r w:rsidR="008B2026">
        <w:rPr>
          <w:sz w:val="28"/>
          <w:szCs w:val="28"/>
        </w:rPr>
        <w:t xml:space="preserve"> кадастровой стоимости</w:t>
      </w:r>
      <w:r w:rsidR="00E22D66" w:rsidRPr="00357929">
        <w:rPr>
          <w:sz w:val="28"/>
          <w:szCs w:val="28"/>
        </w:rPr>
        <w:t>, если результаты государственной кадастровой оценки утверждены не ранее чем за пять лет до даты принятия</w:t>
      </w:r>
      <w:r>
        <w:rPr>
          <w:sz w:val="28"/>
          <w:szCs w:val="28"/>
        </w:rPr>
        <w:t xml:space="preserve"> решения о проведении аукциона.</w:t>
      </w:r>
      <w:r w:rsidR="008B2026" w:rsidRPr="008B2026">
        <w:rPr>
          <w:sz w:val="28"/>
          <w:szCs w:val="28"/>
        </w:rPr>
        <w:t xml:space="preserve"> </w:t>
      </w:r>
    </w:p>
    <w:p w:rsidR="008B2026" w:rsidRDefault="00922D3F" w:rsidP="00922D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56465">
        <w:rPr>
          <w:sz w:val="28"/>
          <w:szCs w:val="28"/>
        </w:rPr>
        <w:t xml:space="preserve">. </w:t>
      </w:r>
      <w:r w:rsidR="00546FA5">
        <w:rPr>
          <w:sz w:val="28"/>
          <w:szCs w:val="28"/>
        </w:rPr>
        <w:t xml:space="preserve">Процентная ставка </w:t>
      </w:r>
      <w:r w:rsidR="00256465">
        <w:rPr>
          <w:sz w:val="28"/>
          <w:szCs w:val="28"/>
        </w:rPr>
        <w:t>кадастровой стоимости земельного участка,</w:t>
      </w:r>
      <w:r w:rsidR="00546FA5">
        <w:rPr>
          <w:sz w:val="28"/>
          <w:szCs w:val="28"/>
        </w:rPr>
        <w:t xml:space="preserve"> применяемая</w:t>
      </w:r>
      <w:r w:rsidR="00256465">
        <w:rPr>
          <w:sz w:val="28"/>
          <w:szCs w:val="28"/>
        </w:rPr>
        <w:t xml:space="preserve"> при расчете начальной цены </w:t>
      </w:r>
      <w:r w:rsidR="00546FA5">
        <w:rPr>
          <w:sz w:val="28"/>
          <w:szCs w:val="28"/>
        </w:rPr>
        <w:t xml:space="preserve">предмета </w:t>
      </w:r>
      <w:r w:rsidR="00256465">
        <w:rPr>
          <w:sz w:val="28"/>
          <w:szCs w:val="28"/>
        </w:rPr>
        <w:t xml:space="preserve">аукциона на право заключения договора аренды земельного участка, не может быть менее 1,5 процентов от кадастровой стоимости. </w:t>
      </w:r>
    </w:p>
    <w:p w:rsidR="008E6F6E" w:rsidRDefault="00922D3F" w:rsidP="00922D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56465">
        <w:rPr>
          <w:sz w:val="28"/>
          <w:szCs w:val="28"/>
        </w:rPr>
        <w:t>. Процент</w:t>
      </w:r>
      <w:r w:rsidR="008B2026">
        <w:rPr>
          <w:sz w:val="28"/>
          <w:szCs w:val="28"/>
        </w:rPr>
        <w:t xml:space="preserve">ная ставка </w:t>
      </w:r>
      <w:r w:rsidR="00256465">
        <w:rPr>
          <w:sz w:val="28"/>
          <w:szCs w:val="28"/>
        </w:rPr>
        <w:t>кадаст</w:t>
      </w:r>
      <w:r w:rsidR="008B2026">
        <w:rPr>
          <w:sz w:val="28"/>
          <w:szCs w:val="28"/>
        </w:rPr>
        <w:t>ровой стоимости, устанавливается</w:t>
      </w:r>
      <w:r w:rsidR="00256465">
        <w:rPr>
          <w:sz w:val="28"/>
          <w:szCs w:val="28"/>
        </w:rPr>
        <w:t xml:space="preserve"> для каждого вида разрешенного использования земельного участка, </w:t>
      </w:r>
      <w:r w:rsidR="007925A7">
        <w:rPr>
          <w:sz w:val="28"/>
          <w:szCs w:val="28"/>
        </w:rPr>
        <w:t>согласно приложению</w:t>
      </w:r>
      <w:r w:rsidR="00A760FF">
        <w:rPr>
          <w:sz w:val="28"/>
          <w:szCs w:val="28"/>
        </w:rPr>
        <w:t xml:space="preserve"> </w:t>
      </w:r>
      <w:r w:rsidR="00564524">
        <w:rPr>
          <w:sz w:val="28"/>
          <w:szCs w:val="28"/>
        </w:rPr>
        <w:t xml:space="preserve"> 3</w:t>
      </w:r>
      <w:r w:rsidR="00256465">
        <w:rPr>
          <w:sz w:val="28"/>
          <w:szCs w:val="28"/>
        </w:rPr>
        <w:t xml:space="preserve"> </w:t>
      </w:r>
      <w:r w:rsidR="008B2026">
        <w:rPr>
          <w:sz w:val="28"/>
          <w:szCs w:val="28"/>
        </w:rPr>
        <w:t>к настоящему постановлению.</w:t>
      </w:r>
      <w:r w:rsidR="00256465" w:rsidRPr="008E6F6E">
        <w:rPr>
          <w:sz w:val="28"/>
          <w:szCs w:val="28"/>
        </w:rPr>
        <w:t xml:space="preserve"> </w:t>
      </w:r>
    </w:p>
    <w:p w:rsidR="00E22D66" w:rsidRDefault="00922D3F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22D66" w:rsidRPr="00357929">
        <w:rPr>
          <w:sz w:val="28"/>
          <w:szCs w:val="28"/>
        </w:rPr>
        <w:t>. В случае, если результаты государственной кадастровой оценки</w:t>
      </w:r>
      <w:r w:rsidR="00564524">
        <w:rPr>
          <w:sz w:val="28"/>
          <w:szCs w:val="28"/>
        </w:rPr>
        <w:t xml:space="preserve"> земельных участков</w:t>
      </w:r>
      <w:r w:rsidR="00E22D66" w:rsidRPr="00357929">
        <w:rPr>
          <w:sz w:val="28"/>
          <w:szCs w:val="28"/>
        </w:rPr>
        <w:t xml:space="preserve"> утверждены ранее чем за пять лет до даты принятия решения о проведении аукциона, начальная цена </w:t>
      </w:r>
      <w:r w:rsidR="008E6F6E">
        <w:rPr>
          <w:sz w:val="28"/>
          <w:szCs w:val="28"/>
        </w:rPr>
        <w:t xml:space="preserve">аукциона на право заключения договора аренды земельного участка устанавливается </w:t>
      </w:r>
      <w:r w:rsidR="00E22D66" w:rsidRPr="00357929">
        <w:rPr>
          <w:sz w:val="28"/>
          <w:szCs w:val="28"/>
        </w:rPr>
        <w:t>в размере ежегодной арендной платы, определенной по результатам рыночной оценки в соответствии с Федеральным законо</w:t>
      </w:r>
      <w:r w:rsidR="007925A7">
        <w:rPr>
          <w:sz w:val="28"/>
          <w:szCs w:val="28"/>
        </w:rPr>
        <w:t>м от 29.07.</w:t>
      </w:r>
      <w:r w:rsidR="00E22D66" w:rsidRPr="00357929">
        <w:rPr>
          <w:sz w:val="28"/>
          <w:szCs w:val="28"/>
        </w:rPr>
        <w:t xml:space="preserve">1998 № 135-ФЗ «Об оценочной деятельности в Российской Федерации». </w:t>
      </w:r>
    </w:p>
    <w:p w:rsidR="008E6F6E" w:rsidRDefault="00922D3F" w:rsidP="008E6F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E6F6E" w:rsidRPr="00357929">
        <w:rPr>
          <w:sz w:val="28"/>
          <w:szCs w:val="28"/>
        </w:rPr>
        <w:t xml:space="preserve">. По результатам аукциона определяется ежегодный размер арендной платы. </w:t>
      </w:r>
    </w:p>
    <w:p w:rsidR="0051367E" w:rsidRPr="00357929" w:rsidRDefault="00134452" w:rsidP="005136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51367E">
        <w:rPr>
          <w:sz w:val="28"/>
          <w:szCs w:val="28"/>
        </w:rPr>
        <w:t>.</w:t>
      </w:r>
      <w:r w:rsidR="007925A7">
        <w:rPr>
          <w:sz w:val="28"/>
          <w:szCs w:val="28"/>
        </w:rPr>
        <w:t xml:space="preserve"> </w:t>
      </w:r>
      <w:r w:rsidR="0051367E">
        <w:rPr>
          <w:sz w:val="28"/>
          <w:szCs w:val="28"/>
        </w:rPr>
        <w:t xml:space="preserve">Размер задатка для участия в аукционе по продаже земельных участков или аукциона </w:t>
      </w:r>
      <w:r w:rsidR="0051367E" w:rsidRPr="00357929">
        <w:rPr>
          <w:sz w:val="28"/>
          <w:szCs w:val="28"/>
        </w:rPr>
        <w:t>на право заключения договоров аренды земельных участков</w:t>
      </w:r>
      <w:r w:rsidR="0051367E">
        <w:rPr>
          <w:sz w:val="28"/>
          <w:szCs w:val="28"/>
        </w:rPr>
        <w:t xml:space="preserve"> устанавливается в размере 20 процентов от начальной цены предмета аукциона.</w:t>
      </w: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481F47" w:rsidRDefault="00481F47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4510D4" w:rsidRDefault="004510D4" w:rsidP="0051367E">
      <w:pPr>
        <w:ind w:firstLine="709"/>
        <w:jc w:val="right"/>
        <w:rPr>
          <w:sz w:val="28"/>
          <w:szCs w:val="28"/>
        </w:rPr>
      </w:pPr>
    </w:p>
    <w:p w:rsidR="00A760FF" w:rsidRDefault="00A760FF" w:rsidP="0051367E">
      <w:pPr>
        <w:ind w:firstLine="709"/>
        <w:jc w:val="right"/>
        <w:rPr>
          <w:sz w:val="28"/>
          <w:szCs w:val="28"/>
        </w:rPr>
      </w:pPr>
    </w:p>
    <w:p w:rsidR="00A760FF" w:rsidRPr="00A760FF" w:rsidRDefault="00A760FF" w:rsidP="00A760F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2</w:t>
      </w:r>
    </w:p>
    <w:p w:rsidR="00A760FF" w:rsidRDefault="00A760FF" w:rsidP="00A760FF">
      <w:pPr>
        <w:ind w:left="4820"/>
        <w:jc w:val="right"/>
        <w:rPr>
          <w:sz w:val="24"/>
          <w:szCs w:val="24"/>
        </w:rPr>
      </w:pPr>
      <w:r w:rsidRPr="00A760FF">
        <w:rPr>
          <w:sz w:val="24"/>
          <w:szCs w:val="24"/>
        </w:rPr>
        <w:t xml:space="preserve">к </w:t>
      </w:r>
      <w:r w:rsidRPr="00A760FF">
        <w:rPr>
          <w:sz w:val="24"/>
          <w:szCs w:val="24"/>
          <w:u w:val="single"/>
        </w:rPr>
        <w:t>п</w:t>
      </w:r>
      <w:r w:rsidRPr="00A760FF">
        <w:rPr>
          <w:sz w:val="24"/>
          <w:szCs w:val="24"/>
        </w:rPr>
        <w:t xml:space="preserve">остановлению администрации </w:t>
      </w:r>
    </w:p>
    <w:p w:rsidR="00A760FF" w:rsidRPr="00A760FF" w:rsidRDefault="00A760FF" w:rsidP="00A760FF">
      <w:pPr>
        <w:ind w:left="4820"/>
        <w:jc w:val="right"/>
        <w:rPr>
          <w:sz w:val="24"/>
          <w:szCs w:val="24"/>
        </w:rPr>
      </w:pPr>
      <w:r w:rsidRPr="00A760FF">
        <w:rPr>
          <w:sz w:val="24"/>
          <w:szCs w:val="24"/>
        </w:rPr>
        <w:t>Усть-Камчатского муниципального района</w:t>
      </w:r>
    </w:p>
    <w:p w:rsidR="00A760FF" w:rsidRPr="00A760FF" w:rsidRDefault="00A760FF" w:rsidP="00A760FF">
      <w:pPr>
        <w:ind w:left="5245"/>
        <w:jc w:val="right"/>
        <w:rPr>
          <w:sz w:val="24"/>
          <w:szCs w:val="24"/>
        </w:rPr>
      </w:pPr>
      <w:r w:rsidRPr="00A760FF">
        <w:rPr>
          <w:sz w:val="24"/>
          <w:szCs w:val="24"/>
        </w:rPr>
        <w:t>от ________________ № _____</w:t>
      </w:r>
    </w:p>
    <w:p w:rsidR="0051367E" w:rsidRPr="00A760FF" w:rsidRDefault="0051367E" w:rsidP="00A760FF">
      <w:pPr>
        <w:ind w:left="5245"/>
        <w:jc w:val="right"/>
        <w:rPr>
          <w:sz w:val="24"/>
          <w:szCs w:val="24"/>
        </w:rPr>
      </w:pP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  <w:r w:rsidRPr="00357929">
        <w:rPr>
          <w:b/>
          <w:sz w:val="28"/>
          <w:szCs w:val="28"/>
        </w:rPr>
        <w:t>Порядок</w:t>
      </w:r>
    </w:p>
    <w:p w:rsidR="00E22D66" w:rsidRPr="00357929" w:rsidRDefault="00E22D66" w:rsidP="00E146DA">
      <w:pPr>
        <w:jc w:val="center"/>
        <w:rPr>
          <w:b/>
          <w:sz w:val="28"/>
          <w:szCs w:val="28"/>
        </w:rPr>
      </w:pPr>
      <w:r w:rsidRPr="00357929">
        <w:rPr>
          <w:b/>
          <w:sz w:val="28"/>
          <w:szCs w:val="28"/>
        </w:rPr>
        <w:t>определения размера начальной цены предмета аукциона на право заключения договоров аренды земельных участков</w:t>
      </w:r>
    </w:p>
    <w:p w:rsidR="0051367E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>1. Порядок определения начальной цены предмета аукциона на право заключения договоров аренды земельных участков (далее - Порядок) разработан в соответствии с</w:t>
      </w:r>
      <w:r>
        <w:rPr>
          <w:sz w:val="28"/>
          <w:szCs w:val="28"/>
        </w:rPr>
        <w:t>о</w:t>
      </w:r>
      <w:r w:rsidRPr="00357929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357929">
        <w:rPr>
          <w:sz w:val="28"/>
          <w:szCs w:val="28"/>
        </w:rPr>
        <w:t xml:space="preserve"> 39.11 Земельного кодекса Российской Федерации, и основывается на Правилах </w:t>
      </w:r>
      <w:r w:rsidR="007925A7" w:rsidRPr="00357929">
        <w:rPr>
          <w:sz w:val="28"/>
          <w:szCs w:val="28"/>
        </w:rPr>
        <w:t>определения начальной</w:t>
      </w:r>
      <w:r w:rsidRPr="00357929">
        <w:rPr>
          <w:sz w:val="28"/>
          <w:szCs w:val="28"/>
        </w:rPr>
        <w:t xml:space="preserve"> цены предмета аукциона на право заключения догов</w:t>
      </w:r>
      <w:r w:rsidR="0051367E">
        <w:rPr>
          <w:sz w:val="28"/>
          <w:szCs w:val="28"/>
        </w:rPr>
        <w:t xml:space="preserve">оров аренды земельных участков, согласно приложению 1 к </w:t>
      </w:r>
      <w:r w:rsidR="007925A7">
        <w:rPr>
          <w:sz w:val="28"/>
          <w:szCs w:val="28"/>
        </w:rPr>
        <w:t>настоящему постановлению</w:t>
      </w:r>
      <w:r w:rsidR="0051367E">
        <w:rPr>
          <w:sz w:val="28"/>
          <w:szCs w:val="28"/>
        </w:rPr>
        <w:t>.</w:t>
      </w:r>
    </w:p>
    <w:p w:rsidR="0051367E" w:rsidRDefault="00E22D66" w:rsidP="0051367E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>2. Настоящи</w:t>
      </w:r>
      <w:r>
        <w:rPr>
          <w:sz w:val="28"/>
          <w:szCs w:val="28"/>
        </w:rPr>
        <w:t>й</w:t>
      </w:r>
      <w:r w:rsidRPr="00357929">
        <w:rPr>
          <w:sz w:val="28"/>
          <w:szCs w:val="28"/>
        </w:rPr>
        <w:t xml:space="preserve"> Порядок определяет </w:t>
      </w:r>
      <w:r w:rsidR="0051367E">
        <w:rPr>
          <w:sz w:val="28"/>
          <w:szCs w:val="28"/>
        </w:rPr>
        <w:t>размер начальной цены</w:t>
      </w:r>
      <w:r w:rsidRPr="00357929">
        <w:rPr>
          <w:sz w:val="28"/>
          <w:szCs w:val="28"/>
        </w:rPr>
        <w:t xml:space="preserve"> предмета аукциона на право заключения договоров аренды земельных участков (далее – начальная цена) в отношении земельных участков, </w:t>
      </w:r>
      <w:r w:rsidR="0051367E" w:rsidRPr="00357929">
        <w:rPr>
          <w:sz w:val="28"/>
          <w:szCs w:val="28"/>
        </w:rPr>
        <w:t xml:space="preserve">находящихся в собственности </w:t>
      </w:r>
      <w:r w:rsidR="0051367E">
        <w:rPr>
          <w:sz w:val="28"/>
          <w:szCs w:val="28"/>
        </w:rPr>
        <w:t>Усть-Камчатского сельского поселения, Усть-Камчатского муниципального района</w:t>
      </w:r>
      <w:r w:rsidR="0051367E" w:rsidRPr="00E31DF4">
        <w:rPr>
          <w:sz w:val="28"/>
          <w:szCs w:val="28"/>
        </w:rPr>
        <w:t xml:space="preserve"> и земельных</w:t>
      </w:r>
      <w:r w:rsidR="0051367E" w:rsidRPr="00357929">
        <w:rPr>
          <w:sz w:val="28"/>
          <w:szCs w:val="28"/>
        </w:rPr>
        <w:t xml:space="preserve"> участков, </w:t>
      </w:r>
      <w:r w:rsidR="0051367E">
        <w:rPr>
          <w:sz w:val="28"/>
          <w:szCs w:val="28"/>
        </w:rPr>
        <w:t>государственная собственность на которые не разграничена.</w:t>
      </w:r>
    </w:p>
    <w:p w:rsidR="00DF39A9" w:rsidRDefault="00DF39A9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2D66" w:rsidRPr="00357929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Начальная цена предмета аукциона на право заключения договора аренды земельного участка, результаты государственной кадастровой оценки которого утверждены не ранее чем за пять лет до даты принятия решения о проведении аукциона, определяется по формуле: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НЦ = Кс х </w:t>
      </w:r>
      <w:r w:rsidR="00DF39A9">
        <w:rPr>
          <w:sz w:val="28"/>
          <w:szCs w:val="28"/>
        </w:rPr>
        <w:t>С%</w:t>
      </w:r>
      <w:r w:rsidR="00546FA5">
        <w:rPr>
          <w:sz w:val="28"/>
          <w:szCs w:val="28"/>
        </w:rPr>
        <w:t>/100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 где: 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 НЦ – начальная цена; </w:t>
      </w:r>
    </w:p>
    <w:p w:rsidR="00E22D66" w:rsidRPr="00357929" w:rsidRDefault="00E22D66" w:rsidP="00E146DA">
      <w:pPr>
        <w:ind w:firstLine="709"/>
        <w:jc w:val="both"/>
        <w:rPr>
          <w:sz w:val="28"/>
          <w:szCs w:val="28"/>
        </w:rPr>
      </w:pPr>
      <w:r w:rsidRPr="00357929">
        <w:rPr>
          <w:sz w:val="28"/>
          <w:szCs w:val="28"/>
        </w:rPr>
        <w:t xml:space="preserve"> Кс – кадастровая стоимость земельного участка; </w:t>
      </w:r>
    </w:p>
    <w:p w:rsidR="00E22D66" w:rsidRPr="00357929" w:rsidRDefault="00DF39A9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С%</w:t>
      </w:r>
      <w:r w:rsidR="00E22D66" w:rsidRPr="0035792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E22D66" w:rsidRPr="00357929">
        <w:rPr>
          <w:sz w:val="28"/>
          <w:szCs w:val="28"/>
        </w:rPr>
        <w:t xml:space="preserve"> </w:t>
      </w:r>
      <w:r w:rsidR="00546FA5">
        <w:rPr>
          <w:sz w:val="28"/>
          <w:szCs w:val="28"/>
        </w:rPr>
        <w:t>процентная ставка</w:t>
      </w:r>
      <w:r w:rsidR="007925A7">
        <w:rPr>
          <w:sz w:val="28"/>
          <w:szCs w:val="28"/>
        </w:rPr>
        <w:t xml:space="preserve"> </w:t>
      </w:r>
      <w:r w:rsidR="00E22D66" w:rsidRPr="00357929">
        <w:rPr>
          <w:sz w:val="28"/>
          <w:szCs w:val="28"/>
        </w:rPr>
        <w:t xml:space="preserve">кадастровой стоимости земельного участка для каждого вида разрешенного использования земельного участка. </w:t>
      </w:r>
    </w:p>
    <w:p w:rsidR="00DF39A9" w:rsidRDefault="007925A7" w:rsidP="00E14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2D66" w:rsidRPr="00357929">
        <w:rPr>
          <w:sz w:val="28"/>
          <w:szCs w:val="28"/>
        </w:rPr>
        <w:t xml:space="preserve">. </w:t>
      </w:r>
      <w:r w:rsidR="00134452">
        <w:rPr>
          <w:sz w:val="28"/>
          <w:szCs w:val="28"/>
        </w:rPr>
        <w:t>Размер процентной ставки</w:t>
      </w:r>
      <w:r>
        <w:rPr>
          <w:sz w:val="28"/>
          <w:szCs w:val="28"/>
        </w:rPr>
        <w:t xml:space="preserve"> </w:t>
      </w:r>
      <w:r w:rsidR="00134452">
        <w:rPr>
          <w:sz w:val="28"/>
          <w:szCs w:val="28"/>
        </w:rPr>
        <w:t>кадастровой стоимости земельных участков</w:t>
      </w:r>
      <w:r>
        <w:rPr>
          <w:sz w:val="28"/>
          <w:szCs w:val="28"/>
        </w:rPr>
        <w:t xml:space="preserve"> для расчета начальной цены п</w:t>
      </w:r>
      <w:r w:rsidR="00DF39A9">
        <w:rPr>
          <w:sz w:val="28"/>
          <w:szCs w:val="28"/>
        </w:rPr>
        <w:t>редмета аукциона на право за</w:t>
      </w:r>
      <w:r>
        <w:rPr>
          <w:sz w:val="28"/>
          <w:szCs w:val="28"/>
        </w:rPr>
        <w:t>к</w:t>
      </w:r>
      <w:r w:rsidR="00A760FF">
        <w:rPr>
          <w:sz w:val="28"/>
          <w:szCs w:val="28"/>
        </w:rPr>
        <w:t>лючения договоров</w:t>
      </w:r>
      <w:r w:rsidR="00DF39A9">
        <w:rPr>
          <w:sz w:val="28"/>
          <w:szCs w:val="28"/>
        </w:rPr>
        <w:t xml:space="preserve"> аренды земельных уча</w:t>
      </w:r>
      <w:r>
        <w:rPr>
          <w:sz w:val="28"/>
          <w:szCs w:val="28"/>
        </w:rPr>
        <w:t>стков, указаны в приложении 3 к настоящему постановлению.</w:t>
      </w:r>
    </w:p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</w:pPr>
    </w:p>
    <w:p w:rsidR="007925A7" w:rsidRDefault="007925A7" w:rsidP="00E146DA">
      <w:pPr>
        <w:ind w:firstLine="709"/>
        <w:jc w:val="both"/>
        <w:rPr>
          <w:sz w:val="28"/>
          <w:szCs w:val="28"/>
        </w:rPr>
        <w:sectPr w:rsidR="007925A7" w:rsidSect="00481F47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873"/>
        <w:gridCol w:w="1109"/>
        <w:gridCol w:w="866"/>
        <w:gridCol w:w="1224"/>
        <w:gridCol w:w="1621"/>
        <w:gridCol w:w="1078"/>
        <w:gridCol w:w="2047"/>
        <w:gridCol w:w="2403"/>
        <w:gridCol w:w="1358"/>
        <w:gridCol w:w="104"/>
      </w:tblGrid>
      <w:tr w:rsidR="007925A7" w:rsidRPr="00E6679D" w:rsidTr="00601FAD">
        <w:trPr>
          <w:trHeight w:val="1276"/>
        </w:trPr>
        <w:tc>
          <w:tcPr>
            <w:tcW w:w="152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60FF" w:rsidRDefault="00A760FF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</w:rPr>
            </w:pPr>
            <w:bookmarkStart w:id="1" w:name="RANGE!A1:J32"/>
            <w:r>
              <w:rPr>
                <w:sz w:val="24"/>
                <w:szCs w:val="24"/>
              </w:rPr>
              <w:lastRenderedPageBreak/>
              <w:t xml:space="preserve">Приложение </w:t>
            </w:r>
            <w:r w:rsidR="007925A7" w:rsidRPr="00A760FF">
              <w:rPr>
                <w:sz w:val="24"/>
                <w:szCs w:val="24"/>
              </w:rPr>
              <w:t xml:space="preserve">3 </w:t>
            </w:r>
          </w:p>
          <w:p w:rsidR="00A760FF" w:rsidRDefault="007925A7" w:rsidP="00A760FF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</w:rPr>
            </w:pPr>
            <w:r w:rsidRPr="00A760FF">
              <w:rPr>
                <w:sz w:val="24"/>
                <w:szCs w:val="24"/>
              </w:rPr>
              <w:t>к постановлению</w:t>
            </w:r>
            <w:bookmarkEnd w:id="1"/>
            <w:r w:rsidR="00A760FF">
              <w:rPr>
                <w:sz w:val="24"/>
                <w:szCs w:val="24"/>
              </w:rPr>
              <w:t xml:space="preserve"> </w:t>
            </w:r>
            <w:r w:rsidRPr="00A760FF">
              <w:rPr>
                <w:sz w:val="24"/>
                <w:szCs w:val="24"/>
              </w:rPr>
              <w:t xml:space="preserve">администрации </w:t>
            </w:r>
          </w:p>
          <w:p w:rsidR="007925A7" w:rsidRPr="00A760FF" w:rsidRDefault="007925A7" w:rsidP="00A760FF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</w:rPr>
            </w:pPr>
            <w:r w:rsidRPr="00A760FF">
              <w:rPr>
                <w:sz w:val="24"/>
                <w:szCs w:val="24"/>
              </w:rPr>
              <w:t>Усть-Камчатского муниципального района</w:t>
            </w:r>
          </w:p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</w:rPr>
            </w:pPr>
            <w:r w:rsidRPr="00A760FF">
              <w:rPr>
                <w:sz w:val="24"/>
                <w:szCs w:val="24"/>
              </w:rPr>
              <w:t xml:space="preserve">  от  </w:t>
            </w:r>
            <w:r w:rsidRPr="00A760FF">
              <w:rPr>
                <w:sz w:val="24"/>
                <w:szCs w:val="24"/>
                <w:u w:val="single"/>
              </w:rPr>
              <w:t>_____________</w:t>
            </w:r>
            <w:r w:rsidRPr="00A760FF">
              <w:rPr>
                <w:sz w:val="24"/>
                <w:szCs w:val="24"/>
              </w:rPr>
              <w:t xml:space="preserve">  №</w:t>
            </w:r>
            <w:r w:rsidRPr="00A760FF">
              <w:rPr>
                <w:sz w:val="24"/>
                <w:szCs w:val="24"/>
                <w:u w:val="single"/>
              </w:rPr>
              <w:t>_______</w:t>
            </w:r>
            <w:r w:rsidRPr="00481F47">
              <w:rPr>
                <w:sz w:val="22"/>
                <w:szCs w:val="22"/>
                <w:u w:val="single"/>
              </w:rPr>
              <w:t xml:space="preserve"> </w:t>
            </w:r>
            <w:r w:rsidRPr="00481F47">
              <w:rPr>
                <w:sz w:val="22"/>
                <w:szCs w:val="22"/>
              </w:rPr>
              <w:t xml:space="preserve">             </w:t>
            </w:r>
          </w:p>
        </w:tc>
      </w:tr>
      <w:tr w:rsidR="007925A7" w:rsidRPr="00E6679D" w:rsidTr="00601FAD">
        <w:trPr>
          <w:trHeight w:val="965"/>
        </w:trPr>
        <w:tc>
          <w:tcPr>
            <w:tcW w:w="1528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25A7" w:rsidRPr="00601FAD" w:rsidRDefault="00134452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процентной ставки </w:t>
            </w:r>
            <w:r w:rsidR="00601FAD" w:rsidRPr="00601FAD">
              <w:rPr>
                <w:b/>
                <w:sz w:val="24"/>
                <w:szCs w:val="24"/>
              </w:rPr>
              <w:t>кадастровой стоимости земельных участков для определения начальной цены предмета аукциона на право заключения договоров аренды земельных участков</w:t>
            </w:r>
          </w:p>
        </w:tc>
      </w:tr>
      <w:tr w:rsidR="007925A7" w:rsidRPr="00E6679D" w:rsidTr="00601FAD">
        <w:trPr>
          <w:trHeight w:val="345"/>
        </w:trPr>
        <w:tc>
          <w:tcPr>
            <w:tcW w:w="60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№ п/п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Виды разрешенного использования                         земельного участка</w:t>
            </w:r>
          </w:p>
        </w:tc>
        <w:tc>
          <w:tcPr>
            <w:tcW w:w="11810" w:type="dxa"/>
            <w:gridSpan w:val="9"/>
            <w:tcBorders>
              <w:top w:val="single" w:sz="4" w:space="0" w:color="auto"/>
            </w:tcBorders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Ставки</w:t>
            </w:r>
            <w:r w:rsidR="00EE1096" w:rsidRPr="00481F47">
              <w:rPr>
                <w:sz w:val="22"/>
                <w:szCs w:val="22"/>
              </w:rPr>
              <w:t xml:space="preserve"> (%)</w:t>
            </w:r>
          </w:p>
        </w:tc>
      </w:tr>
      <w:tr w:rsidR="00481F47" w:rsidRPr="00E6679D" w:rsidTr="00481F47">
        <w:trPr>
          <w:gridAfter w:val="1"/>
          <w:wAfter w:w="104" w:type="dxa"/>
          <w:trHeight w:val="690"/>
        </w:trPr>
        <w:tc>
          <w:tcPr>
            <w:tcW w:w="606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73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898" w:type="dxa"/>
            <w:gridSpan w:val="5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ind w:left="655" w:hanging="283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47" w:type="dxa"/>
            <w:vMerge w:val="restart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 xml:space="preserve"> Земли промышленности и иного специального назначения</w:t>
            </w:r>
          </w:p>
        </w:tc>
        <w:tc>
          <w:tcPr>
            <w:tcW w:w="2403" w:type="dxa"/>
            <w:vMerge w:val="restart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Земли сельскохозяйственного назначения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Земли особо охраняемых природных территорий</w:t>
            </w:r>
          </w:p>
        </w:tc>
      </w:tr>
      <w:tr w:rsidR="00481F47" w:rsidRPr="00E6679D" w:rsidTr="00481F47">
        <w:trPr>
          <w:gridAfter w:val="1"/>
          <w:wAfter w:w="104" w:type="dxa"/>
          <w:trHeight w:val="735"/>
        </w:trPr>
        <w:tc>
          <w:tcPr>
            <w:tcW w:w="606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73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п. Усть-Камчатск</w:t>
            </w:r>
          </w:p>
        </w:tc>
        <w:tc>
          <w:tcPr>
            <w:tcW w:w="866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п. Ключи</w:t>
            </w:r>
          </w:p>
        </w:tc>
        <w:tc>
          <w:tcPr>
            <w:tcW w:w="1224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п. Козыревск</w:t>
            </w:r>
          </w:p>
        </w:tc>
        <w:tc>
          <w:tcPr>
            <w:tcW w:w="1621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с. Крутоберегово</w:t>
            </w:r>
          </w:p>
        </w:tc>
        <w:tc>
          <w:tcPr>
            <w:tcW w:w="1078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с. Майское</w:t>
            </w:r>
          </w:p>
        </w:tc>
        <w:tc>
          <w:tcPr>
            <w:tcW w:w="2047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8" w:type="dxa"/>
            <w:vMerge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481F47" w:rsidRPr="00E6679D" w:rsidTr="00481F47">
        <w:trPr>
          <w:gridAfter w:val="1"/>
          <w:wAfter w:w="104" w:type="dxa"/>
          <w:trHeight w:val="345"/>
        </w:trPr>
        <w:tc>
          <w:tcPr>
            <w:tcW w:w="606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1109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</w:t>
            </w:r>
          </w:p>
        </w:tc>
        <w:tc>
          <w:tcPr>
            <w:tcW w:w="866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</w:t>
            </w:r>
          </w:p>
        </w:tc>
        <w:tc>
          <w:tcPr>
            <w:tcW w:w="1224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</w:t>
            </w:r>
          </w:p>
        </w:tc>
        <w:tc>
          <w:tcPr>
            <w:tcW w:w="1621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1078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7</w:t>
            </w:r>
          </w:p>
        </w:tc>
        <w:tc>
          <w:tcPr>
            <w:tcW w:w="2047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8</w:t>
            </w:r>
          </w:p>
        </w:tc>
        <w:tc>
          <w:tcPr>
            <w:tcW w:w="2403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shd w:val="clear" w:color="auto" w:fill="auto"/>
            <w:hideMark/>
          </w:tcPr>
          <w:p w:rsidR="007925A7" w:rsidRPr="00481F47" w:rsidRDefault="007925A7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10</w:t>
            </w:r>
          </w:p>
        </w:tc>
      </w:tr>
      <w:tr w:rsidR="00481F47" w:rsidRPr="00E6679D" w:rsidTr="00481F47">
        <w:trPr>
          <w:gridAfter w:val="1"/>
          <w:wAfter w:w="104" w:type="dxa"/>
          <w:trHeight w:val="798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Для индивидуального жилищного строительства (2.1.)</w:t>
            </w:r>
          </w:p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701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Для ведения личного подсобного хозяйства (приусадебный земельный участок) (2.2.)</w:t>
            </w:r>
          </w:p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1,5%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3,50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1125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Хранение автомобильного транспорта (2.7.1)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6,5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6,5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4,50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4,00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47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Ведение садоводства (13.2)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2,00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1,60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3,50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703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lastRenderedPageBreak/>
              <w:t> </w:t>
            </w:r>
            <w:r w:rsidR="00B12CFE" w:rsidRPr="00481F47">
              <w:rPr>
                <w:sz w:val="22"/>
                <w:szCs w:val="22"/>
              </w:rPr>
              <w:t>6.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 xml:space="preserve">Ведение огородничества (13.1) 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2,00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2,20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3,50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705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 </w:t>
            </w:r>
            <w:r w:rsidR="00B12CFE" w:rsidRPr="00481F47">
              <w:rPr>
                <w:sz w:val="22"/>
                <w:szCs w:val="22"/>
              </w:rPr>
              <w:t>7.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Предпринимательство (4.0)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10,50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8,50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7,50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5,50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 </w:t>
            </w:r>
            <w:r w:rsidR="00B12CFE" w:rsidRPr="00481F47">
              <w:rPr>
                <w:sz w:val="22"/>
                <w:szCs w:val="22"/>
              </w:rPr>
              <w:t>8.</w:t>
            </w:r>
          </w:p>
        </w:tc>
        <w:tc>
          <w:tcPr>
            <w:tcW w:w="287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Отдых (рекреация) (5.0)</w:t>
            </w:r>
          </w:p>
        </w:tc>
        <w:tc>
          <w:tcPr>
            <w:tcW w:w="1109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866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1224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6,00</w:t>
            </w:r>
          </w:p>
        </w:tc>
        <w:tc>
          <w:tcPr>
            <w:tcW w:w="1621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5,00</w:t>
            </w:r>
          </w:p>
        </w:tc>
        <w:tc>
          <w:tcPr>
            <w:tcW w:w="107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4,00</w:t>
            </w:r>
          </w:p>
        </w:tc>
        <w:tc>
          <w:tcPr>
            <w:tcW w:w="2047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2403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1358" w:type="dxa"/>
            <w:shd w:val="clear" w:color="auto" w:fill="auto"/>
            <w:hideMark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9.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Производственная деятельность (6.0)</w:t>
            </w:r>
          </w:p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4510D4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4510D4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4510D4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4510D4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E1096" w:rsidRPr="00481F47">
              <w:rPr>
                <w:sz w:val="22"/>
                <w:szCs w:val="22"/>
              </w:rPr>
              <w:t>,00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4510D4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E1096" w:rsidRPr="00481F47">
              <w:rPr>
                <w:sz w:val="22"/>
                <w:szCs w:val="22"/>
              </w:rPr>
              <w:t>,00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12,00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10.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Транспорт (7.0)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6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3,00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3,00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12,00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11.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Сельскохозяйственное использование (1.1 – 1.20)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EE1096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  <w:tr w:rsidR="00481F47" w:rsidRPr="00E6679D" w:rsidTr="00481F47">
        <w:trPr>
          <w:gridAfter w:val="1"/>
          <w:wAfter w:w="104" w:type="dxa"/>
          <w:trHeight w:val="829"/>
        </w:trPr>
        <w:tc>
          <w:tcPr>
            <w:tcW w:w="606" w:type="dxa"/>
            <w:shd w:val="clear" w:color="auto" w:fill="auto"/>
          </w:tcPr>
          <w:p w:rsidR="00EE1096" w:rsidRPr="00481F47" w:rsidRDefault="00B12CFE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12.</w:t>
            </w:r>
          </w:p>
        </w:tc>
        <w:tc>
          <w:tcPr>
            <w:tcW w:w="2873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Хранение и переработка сельскохозяйственной продукции</w:t>
            </w:r>
          </w:p>
        </w:tc>
        <w:tc>
          <w:tcPr>
            <w:tcW w:w="1109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2,5</w:t>
            </w:r>
          </w:p>
        </w:tc>
        <w:tc>
          <w:tcPr>
            <w:tcW w:w="866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2,5</w:t>
            </w:r>
          </w:p>
        </w:tc>
        <w:tc>
          <w:tcPr>
            <w:tcW w:w="1224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2,5</w:t>
            </w:r>
          </w:p>
        </w:tc>
        <w:tc>
          <w:tcPr>
            <w:tcW w:w="1621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1,5</w:t>
            </w:r>
          </w:p>
        </w:tc>
        <w:tc>
          <w:tcPr>
            <w:tcW w:w="2403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  <w:tc>
          <w:tcPr>
            <w:tcW w:w="1358" w:type="dxa"/>
            <w:shd w:val="clear" w:color="auto" w:fill="auto"/>
          </w:tcPr>
          <w:p w:rsidR="00EE1096" w:rsidRPr="00481F47" w:rsidRDefault="00127009" w:rsidP="00481F47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1F47">
              <w:rPr>
                <w:sz w:val="22"/>
                <w:szCs w:val="22"/>
              </w:rPr>
              <w:t>0,00</w:t>
            </w:r>
          </w:p>
        </w:tc>
      </w:tr>
    </w:tbl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p w:rsidR="00DF39A9" w:rsidRDefault="00DF39A9" w:rsidP="00E146DA">
      <w:pPr>
        <w:ind w:firstLine="709"/>
        <w:jc w:val="both"/>
        <w:rPr>
          <w:sz w:val="28"/>
          <w:szCs w:val="28"/>
        </w:rPr>
      </w:pPr>
    </w:p>
    <w:sectPr w:rsidR="00DF39A9" w:rsidSect="007925A7">
      <w:pgSz w:w="16838" w:h="11906" w:orient="landscape"/>
      <w:pgMar w:top="1979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4B0" w:rsidRDefault="00D124B0" w:rsidP="00481F47">
      <w:r>
        <w:separator/>
      </w:r>
    </w:p>
  </w:endnote>
  <w:endnote w:type="continuationSeparator" w:id="0">
    <w:p w:rsidR="00D124B0" w:rsidRDefault="00D124B0" w:rsidP="0048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4B0" w:rsidRDefault="00D124B0" w:rsidP="00481F47">
      <w:r>
        <w:separator/>
      </w:r>
    </w:p>
  </w:footnote>
  <w:footnote w:type="continuationSeparator" w:id="0">
    <w:p w:rsidR="00D124B0" w:rsidRDefault="00D124B0" w:rsidP="00481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F47" w:rsidRDefault="00481F47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061F0E">
      <w:rPr>
        <w:noProof/>
      </w:rPr>
      <w:t>6</w:t>
    </w:r>
    <w:r>
      <w:fldChar w:fldCharType="end"/>
    </w:r>
  </w:p>
  <w:p w:rsidR="00481F47" w:rsidRDefault="00481F4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4966"/>
    <w:rsid w:val="00014C61"/>
    <w:rsid w:val="000256ED"/>
    <w:rsid w:val="00026AA6"/>
    <w:rsid w:val="00034A24"/>
    <w:rsid w:val="00057782"/>
    <w:rsid w:val="00061F0E"/>
    <w:rsid w:val="000673A4"/>
    <w:rsid w:val="00086F64"/>
    <w:rsid w:val="0011036C"/>
    <w:rsid w:val="00114820"/>
    <w:rsid w:val="0012671B"/>
    <w:rsid w:val="00127009"/>
    <w:rsid w:val="00134452"/>
    <w:rsid w:val="00143D6F"/>
    <w:rsid w:val="00157005"/>
    <w:rsid w:val="00164197"/>
    <w:rsid w:val="00184054"/>
    <w:rsid w:val="001A4600"/>
    <w:rsid w:val="001D048E"/>
    <w:rsid w:val="001D0A61"/>
    <w:rsid w:val="001D6C5C"/>
    <w:rsid w:val="001D7AE5"/>
    <w:rsid w:val="001E3AB1"/>
    <w:rsid w:val="001E759F"/>
    <w:rsid w:val="00213407"/>
    <w:rsid w:val="00244D05"/>
    <w:rsid w:val="00256465"/>
    <w:rsid w:val="00263208"/>
    <w:rsid w:val="00267184"/>
    <w:rsid w:val="00271B42"/>
    <w:rsid w:val="00277CCF"/>
    <w:rsid w:val="002B2C65"/>
    <w:rsid w:val="00301ECE"/>
    <w:rsid w:val="003138F1"/>
    <w:rsid w:val="003338E2"/>
    <w:rsid w:val="00337282"/>
    <w:rsid w:val="00344798"/>
    <w:rsid w:val="00357929"/>
    <w:rsid w:val="003700C5"/>
    <w:rsid w:val="0037170D"/>
    <w:rsid w:val="00386640"/>
    <w:rsid w:val="003A0ADF"/>
    <w:rsid w:val="003C03EB"/>
    <w:rsid w:val="003C0F7A"/>
    <w:rsid w:val="003C23F6"/>
    <w:rsid w:val="003C52C7"/>
    <w:rsid w:val="003D10CB"/>
    <w:rsid w:val="003D1CC3"/>
    <w:rsid w:val="00402997"/>
    <w:rsid w:val="00406491"/>
    <w:rsid w:val="00411769"/>
    <w:rsid w:val="00426E21"/>
    <w:rsid w:val="00446175"/>
    <w:rsid w:val="004510D4"/>
    <w:rsid w:val="004518D7"/>
    <w:rsid w:val="00456A76"/>
    <w:rsid w:val="00481F47"/>
    <w:rsid w:val="004832ED"/>
    <w:rsid w:val="004A0172"/>
    <w:rsid w:val="004B0361"/>
    <w:rsid w:val="004E093D"/>
    <w:rsid w:val="004F2463"/>
    <w:rsid w:val="004F35B3"/>
    <w:rsid w:val="004F6901"/>
    <w:rsid w:val="00502C02"/>
    <w:rsid w:val="0051367E"/>
    <w:rsid w:val="00525E75"/>
    <w:rsid w:val="005309F7"/>
    <w:rsid w:val="005377D3"/>
    <w:rsid w:val="00546FA5"/>
    <w:rsid w:val="00554734"/>
    <w:rsid w:val="00564524"/>
    <w:rsid w:val="005745AF"/>
    <w:rsid w:val="0059175C"/>
    <w:rsid w:val="005D1929"/>
    <w:rsid w:val="005D7642"/>
    <w:rsid w:val="005F587C"/>
    <w:rsid w:val="00601FAD"/>
    <w:rsid w:val="006072DB"/>
    <w:rsid w:val="00632568"/>
    <w:rsid w:val="006464A6"/>
    <w:rsid w:val="00646654"/>
    <w:rsid w:val="006725AF"/>
    <w:rsid w:val="006A108D"/>
    <w:rsid w:val="006C0732"/>
    <w:rsid w:val="006C6F29"/>
    <w:rsid w:val="006D7581"/>
    <w:rsid w:val="006E4393"/>
    <w:rsid w:val="00717A43"/>
    <w:rsid w:val="00722C3C"/>
    <w:rsid w:val="00762BDF"/>
    <w:rsid w:val="00791C61"/>
    <w:rsid w:val="007925A7"/>
    <w:rsid w:val="007C2348"/>
    <w:rsid w:val="007C284C"/>
    <w:rsid w:val="007E35EA"/>
    <w:rsid w:val="007F0B9E"/>
    <w:rsid w:val="007F598B"/>
    <w:rsid w:val="008041E8"/>
    <w:rsid w:val="00865DA6"/>
    <w:rsid w:val="008A04EE"/>
    <w:rsid w:val="008B1B85"/>
    <w:rsid w:val="008B2026"/>
    <w:rsid w:val="008D2383"/>
    <w:rsid w:val="008E56EA"/>
    <w:rsid w:val="008E6F6E"/>
    <w:rsid w:val="008F0036"/>
    <w:rsid w:val="00922D3F"/>
    <w:rsid w:val="00941A08"/>
    <w:rsid w:val="009502D4"/>
    <w:rsid w:val="00953EA4"/>
    <w:rsid w:val="009632F0"/>
    <w:rsid w:val="00967C44"/>
    <w:rsid w:val="00997954"/>
    <w:rsid w:val="009D16B7"/>
    <w:rsid w:val="009F609B"/>
    <w:rsid w:val="00A0103C"/>
    <w:rsid w:val="00A45482"/>
    <w:rsid w:val="00A45CC5"/>
    <w:rsid w:val="00A760FF"/>
    <w:rsid w:val="00A8301D"/>
    <w:rsid w:val="00A8396B"/>
    <w:rsid w:val="00AB0E55"/>
    <w:rsid w:val="00AC0468"/>
    <w:rsid w:val="00AD646B"/>
    <w:rsid w:val="00AF3A4A"/>
    <w:rsid w:val="00AF4A7B"/>
    <w:rsid w:val="00B04382"/>
    <w:rsid w:val="00B12CFE"/>
    <w:rsid w:val="00B13BFF"/>
    <w:rsid w:val="00B204D3"/>
    <w:rsid w:val="00B2459B"/>
    <w:rsid w:val="00B64966"/>
    <w:rsid w:val="00B81757"/>
    <w:rsid w:val="00BB197C"/>
    <w:rsid w:val="00BC65BE"/>
    <w:rsid w:val="00BD57AA"/>
    <w:rsid w:val="00BF5E77"/>
    <w:rsid w:val="00C06D5F"/>
    <w:rsid w:val="00C30269"/>
    <w:rsid w:val="00C43FD9"/>
    <w:rsid w:val="00C449DA"/>
    <w:rsid w:val="00C531A9"/>
    <w:rsid w:val="00C9094B"/>
    <w:rsid w:val="00C96894"/>
    <w:rsid w:val="00CB26C3"/>
    <w:rsid w:val="00D124B0"/>
    <w:rsid w:val="00D37770"/>
    <w:rsid w:val="00D53456"/>
    <w:rsid w:val="00DF39A9"/>
    <w:rsid w:val="00E00970"/>
    <w:rsid w:val="00E0429C"/>
    <w:rsid w:val="00E07F70"/>
    <w:rsid w:val="00E146DA"/>
    <w:rsid w:val="00E22D66"/>
    <w:rsid w:val="00E31DF4"/>
    <w:rsid w:val="00E374A8"/>
    <w:rsid w:val="00E53C87"/>
    <w:rsid w:val="00E57AE1"/>
    <w:rsid w:val="00E57D79"/>
    <w:rsid w:val="00E665EF"/>
    <w:rsid w:val="00E802F5"/>
    <w:rsid w:val="00E90BF4"/>
    <w:rsid w:val="00EE1096"/>
    <w:rsid w:val="00EF09B2"/>
    <w:rsid w:val="00F163C8"/>
    <w:rsid w:val="00F37A4B"/>
    <w:rsid w:val="00F45D61"/>
    <w:rsid w:val="00F90F5B"/>
    <w:rsid w:val="00F94386"/>
    <w:rsid w:val="00FC019B"/>
    <w:rsid w:val="00FD79FD"/>
    <w:rsid w:val="00FE4C25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67971F"/>
  <w15:docId w15:val="{3A7A149B-EE1C-4D72-8828-99C2037E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966"/>
  </w:style>
  <w:style w:type="paragraph" w:styleId="1">
    <w:name w:val="heading 1"/>
    <w:basedOn w:val="a"/>
    <w:next w:val="a"/>
    <w:link w:val="10"/>
    <w:uiPriority w:val="99"/>
    <w:qFormat/>
    <w:locked/>
    <w:rsid w:val="00E57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E57D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570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64966"/>
    <w:pPr>
      <w:keepNext/>
      <w:tabs>
        <w:tab w:val="left" w:pos="1843"/>
      </w:tabs>
      <w:spacing w:line="360" w:lineRule="auto"/>
      <w:jc w:val="center"/>
      <w:outlineLvl w:val="4"/>
    </w:pPr>
    <w:rPr>
      <w:sz w:val="30"/>
    </w:rPr>
  </w:style>
  <w:style w:type="paragraph" w:styleId="6">
    <w:name w:val="heading 6"/>
    <w:basedOn w:val="a"/>
    <w:next w:val="a"/>
    <w:link w:val="60"/>
    <w:uiPriority w:val="99"/>
    <w:qFormat/>
    <w:locked/>
    <w:rsid w:val="00E57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64966"/>
    <w:pPr>
      <w:keepNext/>
      <w:tabs>
        <w:tab w:val="left" w:pos="1843"/>
      </w:tabs>
      <w:jc w:val="center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9"/>
    <w:qFormat/>
    <w:rsid w:val="00B64966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79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D79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B1B8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B1B8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D79FD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8B1B8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8B1B85"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basedOn w:val="a"/>
    <w:link w:val="a4"/>
    <w:uiPriority w:val="99"/>
    <w:rsid w:val="00B64966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8B1B85"/>
    <w:rPr>
      <w:rFonts w:cs="Times New Roman"/>
      <w:sz w:val="20"/>
      <w:szCs w:val="20"/>
    </w:rPr>
  </w:style>
  <w:style w:type="paragraph" w:customStyle="1" w:styleId="a5">
    <w:name w:val="Знак Знак Знак Знак Знак Знак Знак Знак Знак Знак Знак Знак Знак"/>
    <w:basedOn w:val="a"/>
    <w:next w:val="a"/>
    <w:uiPriority w:val="99"/>
    <w:semiHidden/>
    <w:rsid w:val="00C43FD9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uiPriority w:val="99"/>
    <w:rsid w:val="00C43F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5D19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8B1B85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B245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B1B85"/>
    <w:rPr>
      <w:rFonts w:cs="Times New Roman"/>
      <w:sz w:val="2"/>
    </w:rPr>
  </w:style>
  <w:style w:type="paragraph" w:customStyle="1" w:styleId="a8">
    <w:name w:val="Знак"/>
    <w:basedOn w:val="a"/>
    <w:uiPriority w:val="99"/>
    <w:rsid w:val="003D1CC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9">
    <w:name w:val="Body Text"/>
    <w:basedOn w:val="a"/>
    <w:link w:val="aa"/>
    <w:uiPriority w:val="99"/>
    <w:rsid w:val="009502D4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9502D4"/>
    <w:rPr>
      <w:rFonts w:cs="Times New Roman"/>
      <w:lang w:val="ru-RU" w:eastAsia="ru-RU"/>
    </w:rPr>
  </w:style>
  <w:style w:type="table" w:styleId="ab">
    <w:name w:val="Table Grid"/>
    <w:basedOn w:val="a1"/>
    <w:uiPriority w:val="39"/>
    <w:rsid w:val="00C9689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uiPriority w:val="99"/>
    <w:qFormat/>
    <w:rsid w:val="00BB197C"/>
    <w:pPr>
      <w:overflowPunct w:val="0"/>
      <w:autoSpaceDE w:val="0"/>
      <w:autoSpaceDN w:val="0"/>
      <w:adjustRightInd w:val="0"/>
      <w:jc w:val="center"/>
      <w:textAlignment w:val="baseline"/>
    </w:pPr>
    <w:rPr>
      <w:sz w:val="30"/>
    </w:rPr>
  </w:style>
  <w:style w:type="character" w:customStyle="1" w:styleId="ad">
    <w:name w:val="Заголовок Знак"/>
    <w:link w:val="ac"/>
    <w:uiPriority w:val="99"/>
    <w:locked/>
    <w:rsid w:val="008B1B8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">
    <w:name w:val="Знак Знак3"/>
    <w:uiPriority w:val="99"/>
    <w:rsid w:val="00E57D79"/>
    <w:rPr>
      <w:rFonts w:cs="Times New Roman"/>
      <w:sz w:val="24"/>
      <w:szCs w:val="24"/>
      <w:lang w:val="ru-RU" w:eastAsia="ru-RU" w:bidi="ar-SA"/>
    </w:rPr>
  </w:style>
  <w:style w:type="paragraph" w:styleId="ae">
    <w:name w:val="header"/>
    <w:basedOn w:val="a"/>
    <w:link w:val="af"/>
    <w:uiPriority w:val="99"/>
    <w:unhideWhenUsed/>
    <w:rsid w:val="00481F4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481F47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81F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481F4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44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82608-FFBD-407A-B26E-E26F1954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7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ПРОЕКТ</vt:lpstr>
    </vt:vector>
  </TitlesOfParts>
  <Company>MoBIL GROUP</Company>
  <LinksUpToDate>false</LinksUpToDate>
  <CharactersWithSpaces>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ПРОЕКТ</dc:title>
  <dc:subject/>
  <dc:creator>user</dc:creator>
  <cp:keywords/>
  <dc:description/>
  <cp:lastModifiedBy>УИиЗО</cp:lastModifiedBy>
  <cp:revision>14</cp:revision>
  <cp:lastPrinted>2021-01-26T22:13:00Z</cp:lastPrinted>
  <dcterms:created xsi:type="dcterms:W3CDTF">2018-03-27T12:28:00Z</dcterms:created>
  <dcterms:modified xsi:type="dcterms:W3CDTF">2021-01-27T23:06:00Z</dcterms:modified>
</cp:coreProperties>
</file>